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C" w:rsidRPr="00C471CC" w:rsidRDefault="00C471CC" w:rsidP="00C471CC">
      <w:pPr>
        <w:pStyle w:val="a3"/>
        <w:jc w:val="right"/>
        <w:rPr>
          <w:bCs/>
          <w:szCs w:val="28"/>
        </w:rPr>
      </w:pPr>
      <w:bookmarkStart w:id="0" w:name="_GoBack"/>
      <w:bookmarkEnd w:id="0"/>
      <w:r w:rsidRPr="00C471CC">
        <w:rPr>
          <w:bCs/>
          <w:szCs w:val="28"/>
        </w:rPr>
        <w:t>Экз. №__</w:t>
      </w:r>
    </w:p>
    <w:p w:rsidR="00C471CC" w:rsidRDefault="00C471CC" w:rsidP="00C9446F">
      <w:pPr>
        <w:pStyle w:val="a3"/>
        <w:jc w:val="center"/>
        <w:rPr>
          <w:b/>
          <w:bCs/>
          <w:szCs w:val="28"/>
        </w:rPr>
      </w:pPr>
    </w:p>
    <w:p w:rsidR="00C9446F" w:rsidRPr="0075760D" w:rsidRDefault="00C9446F" w:rsidP="00C471CC">
      <w:pPr>
        <w:pStyle w:val="a3"/>
        <w:ind w:firstLine="0"/>
        <w:jc w:val="center"/>
        <w:rPr>
          <w:b/>
          <w:szCs w:val="28"/>
        </w:rPr>
      </w:pPr>
      <w:r w:rsidRPr="0075760D">
        <w:rPr>
          <w:b/>
          <w:bCs/>
          <w:szCs w:val="28"/>
        </w:rPr>
        <w:t xml:space="preserve">ПРОТОКОЛ </w:t>
      </w:r>
    </w:p>
    <w:p w:rsidR="00C9446F" w:rsidRPr="0075760D" w:rsidRDefault="00C9446F" w:rsidP="00C9446F">
      <w:pPr>
        <w:jc w:val="center"/>
        <w:rPr>
          <w:b/>
          <w:color w:val="000000"/>
          <w:sz w:val="28"/>
          <w:szCs w:val="28"/>
        </w:rPr>
      </w:pPr>
      <w:r w:rsidRPr="0075760D">
        <w:rPr>
          <w:b/>
          <w:color w:val="000000"/>
          <w:sz w:val="28"/>
          <w:szCs w:val="28"/>
        </w:rPr>
        <w:t>собрания собственников помещений в многоквартирном доме по адресу:</w:t>
      </w:r>
    </w:p>
    <w:p w:rsidR="00C9446F" w:rsidRPr="0075760D" w:rsidRDefault="000C5686" w:rsidP="00C9446F">
      <w:pPr>
        <w:jc w:val="center"/>
        <w:rPr>
          <w:b/>
          <w:color w:val="000000"/>
          <w:sz w:val="28"/>
          <w:szCs w:val="28"/>
        </w:rPr>
      </w:pPr>
      <w:r w:rsidRPr="0075760D">
        <w:rPr>
          <w:b/>
          <w:bCs/>
          <w:color w:val="000000"/>
          <w:sz w:val="28"/>
          <w:szCs w:val="28"/>
        </w:rPr>
        <w:t>Московская область, г. Красногорск, ул. Дежнева, д. 11</w:t>
      </w:r>
    </w:p>
    <w:p w:rsidR="00C9446F" w:rsidRPr="0075760D" w:rsidRDefault="00C9446F" w:rsidP="00C9446F">
      <w:pPr>
        <w:jc w:val="both"/>
        <w:rPr>
          <w:bCs/>
          <w:color w:val="000000"/>
          <w:sz w:val="28"/>
          <w:szCs w:val="28"/>
        </w:rPr>
      </w:pPr>
    </w:p>
    <w:p w:rsidR="000C5686" w:rsidRPr="0075760D" w:rsidRDefault="00C9446F" w:rsidP="00C9446F">
      <w:pPr>
        <w:jc w:val="both"/>
        <w:rPr>
          <w:b/>
          <w:bCs/>
          <w:color w:val="000000"/>
          <w:sz w:val="28"/>
          <w:szCs w:val="28"/>
        </w:rPr>
      </w:pPr>
      <w:r w:rsidRPr="0075760D">
        <w:rPr>
          <w:b/>
          <w:bCs/>
          <w:color w:val="000000"/>
          <w:sz w:val="28"/>
          <w:szCs w:val="28"/>
        </w:rPr>
        <w:t xml:space="preserve">Место проведения: </w:t>
      </w:r>
      <w:r w:rsidR="0075760D">
        <w:rPr>
          <w:b/>
          <w:bCs/>
          <w:color w:val="000000"/>
          <w:sz w:val="28"/>
          <w:szCs w:val="28"/>
        </w:rPr>
        <w:t>МО</w:t>
      </w:r>
      <w:r w:rsidR="000C5686" w:rsidRPr="0075760D">
        <w:rPr>
          <w:b/>
          <w:bCs/>
          <w:color w:val="000000"/>
          <w:sz w:val="28"/>
          <w:szCs w:val="28"/>
        </w:rPr>
        <w:t xml:space="preserve">, </w:t>
      </w:r>
      <w:r w:rsidRPr="0075760D">
        <w:rPr>
          <w:b/>
          <w:bCs/>
          <w:color w:val="000000"/>
          <w:sz w:val="28"/>
          <w:szCs w:val="28"/>
        </w:rPr>
        <w:t xml:space="preserve">г. </w:t>
      </w:r>
      <w:r w:rsidR="000C5686" w:rsidRPr="0075760D">
        <w:rPr>
          <w:b/>
          <w:bCs/>
          <w:color w:val="000000"/>
          <w:sz w:val="28"/>
          <w:szCs w:val="28"/>
        </w:rPr>
        <w:t>Красногорск</w:t>
      </w:r>
      <w:r w:rsidRPr="0075760D">
        <w:rPr>
          <w:b/>
          <w:bCs/>
          <w:color w:val="000000"/>
          <w:sz w:val="28"/>
          <w:szCs w:val="28"/>
        </w:rPr>
        <w:t xml:space="preserve">, </w:t>
      </w:r>
      <w:r w:rsidR="000C5686" w:rsidRPr="0075760D">
        <w:rPr>
          <w:b/>
          <w:bCs/>
          <w:color w:val="000000"/>
          <w:sz w:val="28"/>
          <w:szCs w:val="28"/>
        </w:rPr>
        <w:t>ул. Дежнева</w:t>
      </w:r>
      <w:r w:rsidRPr="0075760D">
        <w:rPr>
          <w:b/>
          <w:bCs/>
          <w:color w:val="000000"/>
          <w:sz w:val="28"/>
          <w:szCs w:val="28"/>
        </w:rPr>
        <w:t>, д.</w:t>
      </w:r>
      <w:r w:rsidR="000B6727" w:rsidRPr="0075760D">
        <w:rPr>
          <w:b/>
          <w:bCs/>
          <w:color w:val="000000"/>
          <w:sz w:val="28"/>
          <w:szCs w:val="28"/>
        </w:rPr>
        <w:t xml:space="preserve"> </w:t>
      </w:r>
      <w:r w:rsidR="000C5686" w:rsidRPr="0075760D">
        <w:rPr>
          <w:b/>
          <w:bCs/>
          <w:color w:val="000000"/>
          <w:sz w:val="28"/>
          <w:szCs w:val="28"/>
        </w:rPr>
        <w:t>11</w:t>
      </w:r>
    </w:p>
    <w:p w:rsidR="00DE1BFA" w:rsidRPr="0075760D" w:rsidRDefault="00C9446F" w:rsidP="00C9446F">
      <w:pPr>
        <w:jc w:val="both"/>
        <w:rPr>
          <w:b/>
          <w:bCs/>
          <w:color w:val="000000"/>
          <w:sz w:val="28"/>
          <w:szCs w:val="28"/>
        </w:rPr>
      </w:pPr>
      <w:r w:rsidRPr="0075760D">
        <w:rPr>
          <w:b/>
          <w:bCs/>
          <w:color w:val="000000"/>
          <w:sz w:val="28"/>
          <w:szCs w:val="28"/>
        </w:rPr>
        <w:t>Дата проведения: «</w:t>
      </w:r>
      <w:r w:rsidR="000B6727" w:rsidRPr="0075760D">
        <w:rPr>
          <w:b/>
          <w:bCs/>
          <w:color w:val="000000"/>
          <w:sz w:val="28"/>
          <w:szCs w:val="28"/>
        </w:rPr>
        <w:t>1</w:t>
      </w:r>
      <w:r w:rsidR="000C5686" w:rsidRPr="0075760D">
        <w:rPr>
          <w:b/>
          <w:bCs/>
          <w:color w:val="000000"/>
          <w:sz w:val="28"/>
          <w:szCs w:val="28"/>
        </w:rPr>
        <w:t>8</w:t>
      </w:r>
      <w:r w:rsidRPr="0075760D">
        <w:rPr>
          <w:b/>
          <w:bCs/>
          <w:color w:val="000000"/>
          <w:sz w:val="28"/>
          <w:szCs w:val="28"/>
        </w:rPr>
        <w:t>»</w:t>
      </w:r>
      <w:r w:rsidR="000B6727" w:rsidRPr="0075760D">
        <w:rPr>
          <w:b/>
          <w:bCs/>
          <w:color w:val="000000"/>
          <w:sz w:val="28"/>
          <w:szCs w:val="28"/>
        </w:rPr>
        <w:t xml:space="preserve"> </w:t>
      </w:r>
      <w:r w:rsidR="000C5686" w:rsidRPr="0075760D">
        <w:rPr>
          <w:b/>
          <w:bCs/>
          <w:color w:val="000000"/>
          <w:sz w:val="28"/>
          <w:szCs w:val="28"/>
        </w:rPr>
        <w:t>ноября</w:t>
      </w:r>
      <w:r w:rsidR="000B6727" w:rsidRPr="0075760D">
        <w:rPr>
          <w:b/>
          <w:bCs/>
          <w:color w:val="000000"/>
          <w:sz w:val="28"/>
          <w:szCs w:val="28"/>
        </w:rPr>
        <w:t xml:space="preserve"> </w:t>
      </w:r>
      <w:r w:rsidRPr="0075760D">
        <w:rPr>
          <w:b/>
          <w:bCs/>
          <w:color w:val="000000"/>
          <w:sz w:val="28"/>
          <w:szCs w:val="28"/>
        </w:rPr>
        <w:t>201</w:t>
      </w:r>
      <w:r w:rsidR="000C5686" w:rsidRPr="0075760D">
        <w:rPr>
          <w:b/>
          <w:bCs/>
          <w:color w:val="000000"/>
          <w:sz w:val="28"/>
          <w:szCs w:val="28"/>
        </w:rPr>
        <w:t>2</w:t>
      </w:r>
      <w:r w:rsidRPr="0075760D">
        <w:rPr>
          <w:b/>
          <w:bCs/>
          <w:color w:val="000000"/>
          <w:sz w:val="28"/>
          <w:szCs w:val="28"/>
        </w:rPr>
        <w:t xml:space="preserve"> г.</w:t>
      </w:r>
    </w:p>
    <w:p w:rsidR="00C9446F" w:rsidRPr="0075760D" w:rsidRDefault="00DE1BFA" w:rsidP="00C9446F">
      <w:pPr>
        <w:jc w:val="both"/>
        <w:rPr>
          <w:b/>
          <w:bCs/>
          <w:color w:val="000000"/>
          <w:sz w:val="28"/>
          <w:szCs w:val="28"/>
        </w:rPr>
      </w:pPr>
      <w:r w:rsidRPr="0075760D">
        <w:rPr>
          <w:b/>
          <w:bCs/>
          <w:color w:val="000000"/>
          <w:sz w:val="28"/>
          <w:szCs w:val="28"/>
        </w:rPr>
        <w:t>Время начала собрания:</w:t>
      </w:r>
      <w:r w:rsidR="00C9446F" w:rsidRPr="0075760D">
        <w:rPr>
          <w:b/>
          <w:bCs/>
          <w:color w:val="000000"/>
          <w:sz w:val="28"/>
          <w:szCs w:val="28"/>
        </w:rPr>
        <w:t xml:space="preserve"> </w:t>
      </w:r>
      <w:r w:rsidR="00A80C8B" w:rsidRPr="00A80C8B">
        <w:rPr>
          <w:b/>
          <w:bCs/>
          <w:color w:val="000000"/>
          <w:sz w:val="28"/>
          <w:szCs w:val="28"/>
        </w:rPr>
        <w:t>14</w:t>
      </w:r>
      <w:r w:rsidR="00C9446F" w:rsidRPr="0075760D">
        <w:rPr>
          <w:b/>
          <w:bCs/>
          <w:color w:val="000000"/>
          <w:sz w:val="28"/>
          <w:szCs w:val="28"/>
        </w:rPr>
        <w:t xml:space="preserve"> час. </w:t>
      </w:r>
      <w:r w:rsidR="00A80C8B" w:rsidRPr="00A80C8B">
        <w:rPr>
          <w:b/>
          <w:bCs/>
          <w:color w:val="000000"/>
          <w:sz w:val="28"/>
          <w:szCs w:val="28"/>
        </w:rPr>
        <w:t>25</w:t>
      </w:r>
      <w:r w:rsidR="00C9446F" w:rsidRPr="0075760D">
        <w:rPr>
          <w:b/>
          <w:bCs/>
          <w:color w:val="000000"/>
          <w:sz w:val="28"/>
          <w:szCs w:val="28"/>
        </w:rPr>
        <w:t xml:space="preserve"> мин. </w:t>
      </w:r>
    </w:p>
    <w:p w:rsidR="00DE1BFA" w:rsidRPr="0075760D" w:rsidRDefault="00DE1BFA" w:rsidP="00C9446F">
      <w:pPr>
        <w:jc w:val="both"/>
        <w:rPr>
          <w:b/>
          <w:bCs/>
          <w:color w:val="000000"/>
          <w:sz w:val="28"/>
          <w:szCs w:val="28"/>
        </w:rPr>
      </w:pPr>
      <w:r w:rsidRPr="0075760D">
        <w:rPr>
          <w:b/>
          <w:bCs/>
          <w:color w:val="000000"/>
          <w:sz w:val="28"/>
          <w:szCs w:val="28"/>
        </w:rPr>
        <w:t xml:space="preserve">Время окончания собрания: </w:t>
      </w:r>
      <w:r w:rsidR="00A80C8B" w:rsidRPr="00A80C8B">
        <w:rPr>
          <w:b/>
          <w:bCs/>
          <w:color w:val="000000"/>
          <w:sz w:val="28"/>
          <w:szCs w:val="28"/>
        </w:rPr>
        <w:t>16</w:t>
      </w:r>
      <w:r w:rsidRPr="0075760D">
        <w:rPr>
          <w:b/>
          <w:bCs/>
          <w:color w:val="000000"/>
          <w:sz w:val="28"/>
          <w:szCs w:val="28"/>
        </w:rPr>
        <w:t xml:space="preserve"> час. </w:t>
      </w:r>
      <w:r w:rsidR="00C471CC">
        <w:rPr>
          <w:b/>
          <w:bCs/>
          <w:color w:val="000000"/>
          <w:sz w:val="28"/>
          <w:szCs w:val="28"/>
        </w:rPr>
        <w:t>4</w:t>
      </w:r>
      <w:r w:rsidR="00A80C8B" w:rsidRPr="00A80C8B">
        <w:rPr>
          <w:b/>
          <w:bCs/>
          <w:color w:val="000000"/>
          <w:sz w:val="28"/>
          <w:szCs w:val="28"/>
        </w:rPr>
        <w:t>5</w:t>
      </w:r>
      <w:r w:rsidRPr="0075760D">
        <w:rPr>
          <w:b/>
          <w:bCs/>
          <w:color w:val="000000"/>
          <w:sz w:val="28"/>
          <w:szCs w:val="28"/>
        </w:rPr>
        <w:t xml:space="preserve"> мин.</w:t>
      </w:r>
    </w:p>
    <w:p w:rsidR="00C9446F" w:rsidRPr="0075760D" w:rsidRDefault="00C9446F" w:rsidP="00C9446F">
      <w:pPr>
        <w:jc w:val="both"/>
        <w:rPr>
          <w:bCs/>
          <w:color w:val="000000"/>
          <w:sz w:val="28"/>
          <w:szCs w:val="28"/>
        </w:rPr>
      </w:pPr>
    </w:p>
    <w:p w:rsidR="00C9446F" w:rsidRPr="0075760D" w:rsidRDefault="00C9446F" w:rsidP="0075760D">
      <w:pPr>
        <w:pStyle w:val="a3"/>
        <w:ind w:firstLine="851"/>
        <w:jc w:val="both"/>
        <w:rPr>
          <w:szCs w:val="28"/>
        </w:rPr>
      </w:pPr>
      <w:r w:rsidRPr="0075760D">
        <w:rPr>
          <w:szCs w:val="28"/>
        </w:rPr>
        <w:t xml:space="preserve">Количество помещений в многоквартирном доме: жилых </w:t>
      </w:r>
      <w:r w:rsidR="000C5686" w:rsidRPr="0075760D">
        <w:rPr>
          <w:b/>
          <w:szCs w:val="28"/>
          <w:u w:val="single"/>
        </w:rPr>
        <w:t>293</w:t>
      </w:r>
      <w:r w:rsidRPr="0075760D">
        <w:rPr>
          <w:b/>
          <w:szCs w:val="28"/>
        </w:rPr>
        <w:t xml:space="preserve"> </w:t>
      </w:r>
      <w:r w:rsidRPr="0075760D">
        <w:rPr>
          <w:szCs w:val="28"/>
        </w:rPr>
        <w:t xml:space="preserve">квартир. </w:t>
      </w:r>
    </w:p>
    <w:p w:rsidR="00C9446F" w:rsidRPr="0075760D" w:rsidRDefault="00C9446F" w:rsidP="0075760D">
      <w:pPr>
        <w:pStyle w:val="21"/>
        <w:tabs>
          <w:tab w:val="clear" w:pos="4349"/>
          <w:tab w:val="left" w:leader="underscore" w:pos="6898"/>
        </w:tabs>
        <w:ind w:firstLine="851"/>
        <w:rPr>
          <w:szCs w:val="28"/>
          <w:lang w:val="ru-RU"/>
        </w:rPr>
      </w:pPr>
      <w:r w:rsidRPr="0075760D">
        <w:rPr>
          <w:szCs w:val="28"/>
        </w:rPr>
        <w:t>В собрании приняли участие собственники</w:t>
      </w:r>
      <w:r w:rsidR="00A80C8B" w:rsidRPr="00A80C8B">
        <w:rPr>
          <w:szCs w:val="28"/>
        </w:rPr>
        <w:t xml:space="preserve"> 44</w:t>
      </w:r>
      <w:r w:rsidRPr="0075760D">
        <w:rPr>
          <w:szCs w:val="28"/>
        </w:rPr>
        <w:t xml:space="preserve"> помещений (представители собственников), что составляет </w:t>
      </w:r>
      <w:r w:rsidR="00A80C8B" w:rsidRPr="00A80C8B">
        <w:rPr>
          <w:szCs w:val="28"/>
        </w:rPr>
        <w:t>15 %</w:t>
      </w:r>
      <w:r w:rsidRPr="0075760D">
        <w:rPr>
          <w:szCs w:val="28"/>
        </w:rPr>
        <w:t xml:space="preserve"> (процентов) от общего числа голосов всех собственников помещений. Список регистрации собственников </w:t>
      </w:r>
      <w:r w:rsidR="0051797E" w:rsidRPr="0075760D">
        <w:rPr>
          <w:szCs w:val="28"/>
        </w:rPr>
        <w:t>помещений</w:t>
      </w:r>
      <w:r w:rsidRPr="0075760D">
        <w:rPr>
          <w:szCs w:val="28"/>
        </w:rPr>
        <w:t xml:space="preserve"> </w:t>
      </w:r>
      <w:r w:rsidR="001A6D97" w:rsidRPr="0075760D">
        <w:rPr>
          <w:szCs w:val="28"/>
          <w:lang w:val="ru-RU"/>
        </w:rPr>
        <w:t>приведен в Приложении № 1 к настоящему Протоколу</w:t>
      </w:r>
      <w:r w:rsidRPr="0075760D">
        <w:rPr>
          <w:szCs w:val="28"/>
          <w:lang w:val="ru-RU"/>
        </w:rPr>
        <w:t>.</w:t>
      </w:r>
    </w:p>
    <w:p w:rsidR="00C9446F" w:rsidRPr="0075760D" w:rsidRDefault="00C9446F" w:rsidP="0075760D">
      <w:pPr>
        <w:pStyle w:val="21"/>
        <w:tabs>
          <w:tab w:val="clear" w:pos="4349"/>
          <w:tab w:val="left" w:leader="underscore" w:pos="6898"/>
        </w:tabs>
        <w:ind w:firstLine="851"/>
        <w:rPr>
          <w:szCs w:val="28"/>
        </w:rPr>
      </w:pPr>
      <w:r w:rsidRPr="0075760D">
        <w:rPr>
          <w:szCs w:val="28"/>
        </w:rPr>
        <w:t>Кворум для проведения общего собрания собственников помещений в многоквартирном доме не имеется.</w:t>
      </w:r>
    </w:p>
    <w:p w:rsidR="00C9446F" w:rsidRPr="0075760D" w:rsidRDefault="00C9446F" w:rsidP="00C944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9446F" w:rsidRPr="0075760D" w:rsidRDefault="00C9446F" w:rsidP="00C9446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760D">
        <w:rPr>
          <w:b/>
          <w:color w:val="000000"/>
          <w:sz w:val="28"/>
          <w:szCs w:val="28"/>
        </w:rPr>
        <w:t>ПОВЕСТКА ДНЯ СОБРАНИЯ:</w:t>
      </w:r>
    </w:p>
    <w:p w:rsidR="00C9446F" w:rsidRPr="0075760D" w:rsidRDefault="00C9446F" w:rsidP="0075760D">
      <w:pPr>
        <w:shd w:val="clear" w:color="auto" w:fill="FFFFFF"/>
        <w:jc w:val="both"/>
        <w:rPr>
          <w:b/>
          <w:sz w:val="28"/>
          <w:szCs w:val="28"/>
        </w:rPr>
      </w:pPr>
      <w:r w:rsidRPr="0075760D">
        <w:rPr>
          <w:b/>
          <w:sz w:val="28"/>
          <w:szCs w:val="28"/>
        </w:rPr>
        <w:t xml:space="preserve">1. </w:t>
      </w:r>
      <w:r w:rsidR="000B6727" w:rsidRPr="0075760D">
        <w:rPr>
          <w:b/>
          <w:sz w:val="28"/>
          <w:szCs w:val="28"/>
        </w:rPr>
        <w:tab/>
      </w:r>
      <w:r w:rsidR="001A6D97" w:rsidRPr="0075760D">
        <w:rPr>
          <w:b/>
          <w:sz w:val="28"/>
          <w:szCs w:val="28"/>
        </w:rPr>
        <w:t>Обсуждение Договора с управляющей организацией «Опалиха О2»</w:t>
      </w:r>
      <w:r w:rsidRPr="0075760D">
        <w:rPr>
          <w:b/>
          <w:sz w:val="28"/>
          <w:szCs w:val="28"/>
        </w:rPr>
        <w:t>.</w:t>
      </w:r>
    </w:p>
    <w:p w:rsidR="00C9446F" w:rsidRPr="0075760D" w:rsidRDefault="000B6727" w:rsidP="0075760D">
      <w:pPr>
        <w:jc w:val="both"/>
        <w:rPr>
          <w:b/>
          <w:sz w:val="28"/>
          <w:szCs w:val="28"/>
        </w:rPr>
      </w:pPr>
      <w:r w:rsidRPr="0075760D">
        <w:rPr>
          <w:b/>
          <w:sz w:val="28"/>
          <w:szCs w:val="28"/>
        </w:rPr>
        <w:t>2.</w:t>
      </w:r>
      <w:r w:rsidRPr="0075760D">
        <w:rPr>
          <w:b/>
          <w:sz w:val="28"/>
          <w:szCs w:val="28"/>
        </w:rPr>
        <w:tab/>
      </w:r>
      <w:r w:rsidR="001A6D97" w:rsidRPr="0075760D">
        <w:rPr>
          <w:b/>
          <w:sz w:val="28"/>
          <w:szCs w:val="28"/>
        </w:rPr>
        <w:t>Обсуждение технических условий на производство строительно-монтажных и отделочных работ</w:t>
      </w:r>
      <w:r w:rsidR="0075760D" w:rsidRPr="0075760D">
        <w:rPr>
          <w:b/>
          <w:sz w:val="28"/>
          <w:szCs w:val="28"/>
        </w:rPr>
        <w:t xml:space="preserve"> в доме №</w:t>
      </w:r>
      <w:r w:rsidR="002F6F48" w:rsidRPr="0075760D">
        <w:rPr>
          <w:b/>
          <w:sz w:val="28"/>
          <w:szCs w:val="28"/>
        </w:rPr>
        <w:t>.</w:t>
      </w:r>
    </w:p>
    <w:p w:rsidR="0075760D" w:rsidRPr="00A80C8B" w:rsidRDefault="0075760D" w:rsidP="0075760D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75760D">
        <w:rPr>
          <w:b/>
          <w:sz w:val="28"/>
          <w:szCs w:val="28"/>
        </w:rPr>
        <w:t xml:space="preserve">3. </w:t>
      </w:r>
      <w:r w:rsidRPr="0075760D">
        <w:rPr>
          <w:b/>
          <w:sz w:val="28"/>
          <w:szCs w:val="28"/>
        </w:rPr>
        <w:tab/>
        <w:t>Обсуждение</w:t>
      </w:r>
      <w:r w:rsidR="00C9446F" w:rsidRPr="0075760D">
        <w:rPr>
          <w:b/>
          <w:sz w:val="28"/>
          <w:szCs w:val="28"/>
        </w:rPr>
        <w:t xml:space="preserve"> </w:t>
      </w:r>
      <w:r w:rsidRPr="0075760D">
        <w:rPr>
          <w:b/>
          <w:sz w:val="28"/>
          <w:szCs w:val="28"/>
        </w:rPr>
        <w:t xml:space="preserve">Регламента </w:t>
      </w:r>
      <w:r w:rsidRPr="0075760D">
        <w:rPr>
          <w:b/>
          <w:iCs/>
          <w:sz w:val="28"/>
          <w:szCs w:val="28"/>
        </w:rPr>
        <w:t>проведения ремонтно-отделочных и иных работ в помещениях многоквартирного</w:t>
      </w:r>
      <w:r w:rsidRPr="00A80C8B">
        <w:rPr>
          <w:b/>
          <w:iCs/>
          <w:sz w:val="28"/>
          <w:szCs w:val="28"/>
        </w:rPr>
        <w:t xml:space="preserve"> </w:t>
      </w:r>
      <w:r w:rsidRPr="0075760D">
        <w:rPr>
          <w:b/>
          <w:iCs/>
          <w:sz w:val="28"/>
          <w:szCs w:val="28"/>
        </w:rPr>
        <w:t>жилого комплекса «Опалиха О2».</w:t>
      </w:r>
    </w:p>
    <w:p w:rsidR="00C9446F" w:rsidRPr="0075760D" w:rsidRDefault="00C9446F" w:rsidP="00C9446F">
      <w:pPr>
        <w:jc w:val="both"/>
        <w:rPr>
          <w:b/>
          <w:sz w:val="28"/>
          <w:szCs w:val="28"/>
        </w:rPr>
      </w:pPr>
    </w:p>
    <w:p w:rsidR="00C9446F" w:rsidRDefault="0075760D" w:rsidP="0035551F">
      <w:pPr>
        <w:ind w:firstLine="851"/>
        <w:jc w:val="both"/>
        <w:rPr>
          <w:sz w:val="28"/>
          <w:szCs w:val="28"/>
        </w:rPr>
      </w:pPr>
      <w:r w:rsidRPr="0075760D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прошло в следующем порядке:</w:t>
      </w:r>
    </w:p>
    <w:p w:rsidR="0075760D" w:rsidRDefault="0075760D" w:rsidP="0038410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секретаря собрания;</w:t>
      </w:r>
    </w:p>
    <w:p w:rsidR="0075760D" w:rsidRDefault="00384107" w:rsidP="0038410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ответы директора управляющей организации на вопросы собственников помещений;</w:t>
      </w:r>
    </w:p>
    <w:p w:rsidR="00384107" w:rsidRDefault="00384107" w:rsidP="0038410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собственников помещений;</w:t>
      </w:r>
    </w:p>
    <w:p w:rsidR="00384107" w:rsidRPr="0075760D" w:rsidRDefault="00384107" w:rsidP="0038410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и подписание </w:t>
      </w:r>
      <w:r w:rsidR="0035551F">
        <w:rPr>
          <w:sz w:val="28"/>
          <w:szCs w:val="28"/>
        </w:rPr>
        <w:t>настоящего П</w:t>
      </w:r>
      <w:r>
        <w:rPr>
          <w:sz w:val="28"/>
          <w:szCs w:val="28"/>
        </w:rPr>
        <w:t>ротокола.</w:t>
      </w:r>
    </w:p>
    <w:p w:rsidR="00C9446F" w:rsidRPr="0075760D" w:rsidRDefault="00C9446F" w:rsidP="00C9446F">
      <w:pPr>
        <w:rPr>
          <w:sz w:val="28"/>
          <w:szCs w:val="28"/>
        </w:rPr>
      </w:pPr>
    </w:p>
    <w:p w:rsidR="00B86B4C" w:rsidRDefault="0035551F" w:rsidP="003555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ходе собрания директору управляющей организации поступили следующие вопросы и были получены следующие ответы:</w:t>
      </w:r>
    </w:p>
    <w:p w:rsidR="0035551F" w:rsidRDefault="0035551F" w:rsidP="0035551F">
      <w:pPr>
        <w:ind w:firstLine="851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1</w:t>
      </w:r>
      <w:r w:rsidRPr="0035551F">
        <w:rPr>
          <w:color w:val="000000"/>
          <w:sz w:val="28"/>
          <w:szCs w:val="28"/>
          <w:shd w:val="clear" w:color="auto" w:fill="FFFFFF"/>
        </w:rPr>
        <w:t>. Как УК планирует реализацию для жителей О2 оказания услуг: радио</w:t>
      </w:r>
      <w:r w:rsidR="00A80C8B" w:rsidRPr="00A80C8B">
        <w:rPr>
          <w:color w:val="000000"/>
          <w:sz w:val="28"/>
          <w:szCs w:val="28"/>
          <w:shd w:val="clear" w:color="auto" w:fill="FFFFFF"/>
        </w:rPr>
        <w:t xml:space="preserve"> </w:t>
      </w:r>
      <w:r w:rsidRPr="0035551F">
        <w:rPr>
          <w:color w:val="000000"/>
          <w:sz w:val="28"/>
          <w:szCs w:val="28"/>
          <w:shd w:val="clear" w:color="auto" w:fill="FFFFFF"/>
        </w:rPr>
        <w:t>(оповещения), телевидения, телефонии, интернета?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color w:val="000000"/>
          <w:sz w:val="28"/>
          <w:szCs w:val="28"/>
          <w:shd w:val="clear" w:color="auto" w:fill="FFFFFF"/>
        </w:rPr>
        <w:t>Федеральный закон «Об информации, информационных технологиях и о защите информации», статья 8. «Право на доступ к информации».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color w:val="000000"/>
          <w:sz w:val="28"/>
          <w:szCs w:val="28"/>
          <w:shd w:val="clear" w:color="auto" w:fill="FFFFFF"/>
        </w:rPr>
        <w:t>Заключён ли договор с интернет провайдером? Протянуты ли сети интернета?</w:t>
      </w:r>
    </w:p>
    <w:p w:rsidR="0035551F" w:rsidRPr="00A80C8B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lastRenderedPageBreak/>
        <w:t>Ответ:</w:t>
      </w:r>
      <w:r w:rsidR="00A80C8B" w:rsidRPr="00A80C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0C8B" w:rsidRPr="00A80C8B">
        <w:rPr>
          <w:color w:val="000000"/>
          <w:sz w:val="28"/>
          <w:szCs w:val="28"/>
          <w:shd w:val="clear" w:color="auto" w:fill="FFFFFF"/>
        </w:rPr>
        <w:t>Договор</w:t>
      </w:r>
      <w:r w:rsidR="00A80C8B">
        <w:rPr>
          <w:color w:val="000000"/>
          <w:sz w:val="28"/>
          <w:szCs w:val="28"/>
          <w:shd w:val="clear" w:color="auto" w:fill="FFFFFF"/>
        </w:rPr>
        <w:t xml:space="preserve"> не заключен. Сети не протянуты. В настоящее время ведутся работы по прокладке комплексной слаботочной сети (интернет, телевидение, телефония).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2</w:t>
      </w:r>
      <w:r w:rsidRPr="0035551F">
        <w:rPr>
          <w:color w:val="000000"/>
          <w:sz w:val="28"/>
          <w:szCs w:val="28"/>
          <w:shd w:val="clear" w:color="auto" w:fill="FFFFFF"/>
        </w:rPr>
        <w:t xml:space="preserve">. Ремонт планирую делать своими силами, к чему мне лицензии и привлечение сторонних работников? </w:t>
      </w:r>
    </w:p>
    <w:p w:rsidR="0035551F" w:rsidRPr="00A80C8B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A80C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0C8B" w:rsidRPr="00A80C8B">
        <w:rPr>
          <w:color w:val="000000"/>
          <w:sz w:val="28"/>
          <w:szCs w:val="28"/>
          <w:shd w:val="clear" w:color="auto" w:fill="FFFFFF"/>
        </w:rPr>
        <w:t>Ремонт допускается провести собственными силами, регламенты имеют рекомендательный характер, но их выполнение в первую очередь полезно самим собственникам. Проект элетроснабжения настоятельно рекомендуется выполнить с привлечением лицензированных исполнителей.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3</w:t>
      </w:r>
      <w:r w:rsidRPr="0035551F">
        <w:rPr>
          <w:color w:val="000000"/>
          <w:sz w:val="28"/>
          <w:szCs w:val="28"/>
          <w:shd w:val="clear" w:color="auto" w:fill="FFFFFF"/>
        </w:rPr>
        <w:t xml:space="preserve">. </w:t>
      </w:r>
      <w:r w:rsidRPr="0035551F">
        <w:rPr>
          <w:sz w:val="28"/>
          <w:szCs w:val="28"/>
          <w:shd w:val="clear" w:color="auto" w:fill="FFFFFF"/>
        </w:rPr>
        <w:t>Пользование лифтом не понятны ограничения, в случае соблюдения правил эксплуатации лифта по весу перевозимого груза какие ко мне могут быть вопросы?</w:t>
      </w:r>
    </w:p>
    <w:p w:rsidR="0035551F" w:rsidRPr="00A80C8B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A80C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0C8B" w:rsidRPr="00A80C8B">
        <w:rPr>
          <w:color w:val="000000"/>
          <w:sz w:val="28"/>
          <w:szCs w:val="28"/>
          <w:shd w:val="clear" w:color="auto" w:fill="FFFFFF"/>
        </w:rPr>
        <w:t>Лифт в доме пассажирский (не грузовой и даже не грузо-</w:t>
      </w:r>
      <w:r w:rsidR="00A80C8B">
        <w:rPr>
          <w:color w:val="000000"/>
          <w:sz w:val="28"/>
          <w:szCs w:val="28"/>
          <w:shd w:val="clear" w:color="auto" w:fill="FFFFFF"/>
        </w:rPr>
        <w:t xml:space="preserve">пассажирский). Лифты буду запущены при 50-процентном заселении подъезда. Более раннее включение лифта возможно после принятия совместного решения УК и собственников, проживающих в конкретном подъезде. 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4</w:t>
      </w:r>
      <w:r w:rsidRPr="0035551F">
        <w:rPr>
          <w:color w:val="000000"/>
          <w:sz w:val="28"/>
          <w:szCs w:val="28"/>
          <w:shd w:val="clear" w:color="auto" w:fill="FFFFFF"/>
        </w:rPr>
        <w:t>. Собирается ли УК организовать вывоз строительного мусора? Если да - цена вопроса?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A80C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0C8B" w:rsidRPr="00A80C8B">
        <w:rPr>
          <w:color w:val="000000"/>
          <w:sz w:val="28"/>
          <w:szCs w:val="28"/>
          <w:shd w:val="clear" w:color="auto" w:fill="FFFFFF"/>
        </w:rPr>
        <w:t>Вы</w:t>
      </w:r>
      <w:r w:rsidR="00342421">
        <w:rPr>
          <w:color w:val="000000"/>
          <w:sz w:val="28"/>
          <w:szCs w:val="28"/>
          <w:shd w:val="clear" w:color="auto" w:fill="FFFFFF"/>
        </w:rPr>
        <w:t>воз строительного мусора за счет собственников. УК готова обеспечить организацию вывоза строительного мусора по согласованию с собственниками (объем, дата, стоимость и т.д.). Мусоропровод в подъезде может быть исключен из эксплуатации только по решению собственников данного подъезда.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5</w:t>
      </w:r>
      <w:r w:rsidRPr="0035551F">
        <w:rPr>
          <w:color w:val="000000"/>
          <w:sz w:val="28"/>
          <w:szCs w:val="28"/>
          <w:shd w:val="clear" w:color="auto" w:fill="FFFFFF"/>
        </w:rPr>
        <w:t>. В регламенте в том числе рекомендуется использование емкости для промывки инструмента, куда утилизировать отработанную воду?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>Отработанная вода после отстоя может быть слита в канализационную трубу, твердые отходы утилизируются в мусорный контейнер.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6</w:t>
      </w:r>
      <w:r w:rsidRPr="0035551F">
        <w:rPr>
          <w:color w:val="000000"/>
          <w:sz w:val="28"/>
          <w:szCs w:val="28"/>
          <w:shd w:val="clear" w:color="auto" w:fill="FFFFFF"/>
        </w:rPr>
        <w:t>. Вопрос подписания регламента дело добровольное, какие санкции ко мне могут быть применимы УК в случае отказа от подписания с моей стороны данных регламентов, с точки зрения закона?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>Никаких, но в этом случае собственник должен предоставить в УК письменное согласие о принятии всех рисков при проведении ремонта.</w:t>
      </w:r>
    </w:p>
    <w:p w:rsidR="0035551F" w:rsidRPr="0035551F" w:rsidRDefault="0035551F" w:rsidP="0035551F">
      <w:pPr>
        <w:jc w:val="both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  <w:r w:rsidRPr="0035551F">
        <w:rPr>
          <w:b/>
          <w:sz w:val="28"/>
          <w:szCs w:val="28"/>
          <w:shd w:val="clear" w:color="auto" w:fill="FFFFFF"/>
        </w:rPr>
        <w:t>Вопрос 7</w:t>
      </w:r>
      <w:r w:rsidRPr="0035551F">
        <w:rPr>
          <w:color w:val="000000"/>
          <w:sz w:val="28"/>
          <w:szCs w:val="28"/>
          <w:shd w:val="clear" w:color="auto" w:fill="FFFFFF"/>
        </w:rPr>
        <w:t>. Какое давление воды в системах ХВС и ГВС на первом этаже (в ТУ нет данных)? 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>Не менее трех бар.</w:t>
      </w: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8</w:t>
      </w:r>
      <w:r w:rsidRPr="0035551F">
        <w:rPr>
          <w:color w:val="000000"/>
          <w:sz w:val="28"/>
          <w:szCs w:val="28"/>
          <w:shd w:val="clear" w:color="auto" w:fill="FFFFFF"/>
        </w:rPr>
        <w:t>. В ТУ говорится о пожарной сигнализации в каждой квартире, что это и как это будет работать (это будет просто кнопка оповещения с выводом на пульт диспетчера, или дымовые датчики, или датчики открытого огня, или всё вместе, и где будет располагаться основной пульт, предусмотрено ли это проектом)?</w:t>
      </w:r>
    </w:p>
    <w:p w:rsidR="0035551F" w:rsidRPr="00342421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>Пожарная сигнализацию в каждой квартире монтируется исключительно исходя из решения собственника</w:t>
      </w:r>
      <w:r w:rsidR="0034242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9</w:t>
      </w:r>
      <w:r w:rsidRPr="0035551F">
        <w:rPr>
          <w:color w:val="000000"/>
          <w:sz w:val="28"/>
          <w:szCs w:val="28"/>
          <w:shd w:val="clear" w:color="auto" w:fill="FFFFFF"/>
        </w:rPr>
        <w:t xml:space="preserve">. Как должна быть выполнена шумоизоляция пола? Достаточно </w:t>
      </w:r>
      <w:r w:rsidR="00342421">
        <w:rPr>
          <w:color w:val="000000"/>
          <w:sz w:val="28"/>
          <w:szCs w:val="28"/>
          <w:shd w:val="clear" w:color="auto" w:fill="FFFFFF"/>
        </w:rPr>
        <w:t>ли просто подложки под ламинат?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>Положения по шумоизоляции носят рекомендательный характер.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  <w:r w:rsidRPr="0035551F">
        <w:rPr>
          <w:b/>
          <w:sz w:val="28"/>
          <w:szCs w:val="28"/>
          <w:shd w:val="clear" w:color="auto" w:fill="FFFFFF"/>
        </w:rPr>
        <w:t>Вопрос 10</w:t>
      </w:r>
      <w:r w:rsidRPr="0035551F">
        <w:rPr>
          <w:color w:val="000000"/>
          <w:sz w:val="28"/>
          <w:szCs w:val="28"/>
          <w:shd w:val="clear" w:color="auto" w:fill="FFFFFF"/>
        </w:rPr>
        <w:t>. В разных подъездах разное количество жильцов. Будет ли как-то дифференцироваться плата за консьержа в зависимости от количества жильцов?</w:t>
      </w:r>
    </w:p>
    <w:p w:rsidR="0035551F" w:rsidRPr="00342421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342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42421" w:rsidRPr="00342421">
        <w:rPr>
          <w:color w:val="000000"/>
          <w:sz w:val="28"/>
          <w:szCs w:val="28"/>
          <w:shd w:val="clear" w:color="auto" w:fill="FFFFFF"/>
        </w:rPr>
        <w:t xml:space="preserve">Консьерж – дополнительная услуга, </w:t>
      </w:r>
      <w:r w:rsidR="00342421">
        <w:rPr>
          <w:color w:val="000000"/>
          <w:sz w:val="28"/>
          <w:szCs w:val="28"/>
          <w:shd w:val="clear" w:color="auto" w:fill="FFFFFF"/>
        </w:rPr>
        <w:t xml:space="preserve">его оплата будет производиться дополнительному соглашению. </w:t>
      </w:r>
      <w:r w:rsidR="002E60E8">
        <w:rPr>
          <w:color w:val="000000"/>
          <w:sz w:val="28"/>
          <w:szCs w:val="28"/>
          <w:shd w:val="clear" w:color="auto" w:fill="FFFFFF"/>
        </w:rPr>
        <w:t xml:space="preserve">Неиспользуемая комната консьержа может быть использована только для детских нужд (детская игровая, дневной детский сад и т.п.) </w:t>
      </w: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  <w:r w:rsidRPr="0035551F">
        <w:rPr>
          <w:b/>
          <w:sz w:val="28"/>
          <w:szCs w:val="28"/>
          <w:shd w:val="clear" w:color="auto" w:fill="FFFFFF"/>
        </w:rPr>
        <w:t>Вопрос 10</w:t>
      </w:r>
      <w:r w:rsidRPr="0035551F">
        <w:rPr>
          <w:color w:val="000000"/>
          <w:sz w:val="28"/>
          <w:szCs w:val="28"/>
          <w:shd w:val="clear" w:color="auto" w:fill="FFFFFF"/>
        </w:rPr>
        <w:t>.</w:t>
      </w:r>
      <w:r w:rsidR="002E60E8">
        <w:rPr>
          <w:color w:val="000000"/>
          <w:sz w:val="28"/>
          <w:szCs w:val="28"/>
          <w:shd w:val="clear" w:color="auto" w:fill="FFFFFF"/>
        </w:rPr>
        <w:t xml:space="preserve"> Б</w:t>
      </w:r>
      <w:r w:rsidRPr="0035551F">
        <w:rPr>
          <w:color w:val="000000"/>
          <w:sz w:val="28"/>
          <w:szCs w:val="28"/>
          <w:shd w:val="clear" w:color="auto" w:fill="FFFFFF"/>
        </w:rPr>
        <w:t>удет ли доступен строительный лифт (тот который делают снаружи дома, раз уж подъездный использовать нельзя) для подъема стройматериалов на этаж для ремонтных бригад?</w:t>
      </w:r>
    </w:p>
    <w:p w:rsidR="0035551F" w:rsidRPr="002E60E8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2E60E8">
        <w:rPr>
          <w:color w:val="000000"/>
          <w:sz w:val="28"/>
          <w:szCs w:val="28"/>
          <w:shd w:val="clear" w:color="auto" w:fill="FFFFFF"/>
        </w:rPr>
        <w:t>Строительного лифта не будет.</w:t>
      </w:r>
    </w:p>
    <w:p w:rsidR="0035551F" w:rsidRPr="00A80C8B" w:rsidRDefault="0035551F" w:rsidP="0035551F">
      <w:pPr>
        <w:jc w:val="both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11</w:t>
      </w:r>
      <w:r w:rsidRPr="0035551F">
        <w:rPr>
          <w:color w:val="000000"/>
          <w:sz w:val="28"/>
          <w:szCs w:val="28"/>
          <w:shd w:val="clear" w:color="auto" w:fill="FFFFFF"/>
        </w:rPr>
        <w:t>. Тариф за обслуживание 39,3. Можно получить  обоснование для него?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2E60E8">
        <w:rPr>
          <w:color w:val="000000"/>
          <w:sz w:val="28"/>
          <w:szCs w:val="28"/>
          <w:shd w:val="clear" w:color="auto" w:fill="FFFFFF"/>
        </w:rPr>
        <w:t>Обоснования нет, оно будет предоставлено к 20 февраля</w:t>
      </w:r>
      <w:r w:rsidR="002E60E8">
        <w:rPr>
          <w:color w:val="000000"/>
          <w:sz w:val="28"/>
          <w:szCs w:val="28"/>
          <w:shd w:val="clear" w:color="auto" w:fill="FFFFFF"/>
        </w:rPr>
        <w:t xml:space="preserve"> 2013 года. </w:t>
      </w:r>
    </w:p>
    <w:p w:rsidR="0035551F" w:rsidRPr="0035551F" w:rsidRDefault="0035551F" w:rsidP="0035551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sz w:val="28"/>
          <w:szCs w:val="28"/>
          <w:shd w:val="clear" w:color="auto" w:fill="FFFFFF"/>
        </w:rPr>
        <w:t>Вопрос 1</w:t>
      </w:r>
      <w:r w:rsidR="002E60E8">
        <w:rPr>
          <w:b/>
          <w:sz w:val="28"/>
          <w:szCs w:val="28"/>
          <w:shd w:val="clear" w:color="auto" w:fill="FFFFFF"/>
        </w:rPr>
        <w:t>2</w:t>
      </w:r>
      <w:r w:rsidRPr="0035551F">
        <w:rPr>
          <w:color w:val="000000"/>
          <w:sz w:val="28"/>
          <w:szCs w:val="28"/>
          <w:shd w:val="clear" w:color="auto" w:fill="FFFFFF"/>
        </w:rPr>
        <w:t>. Какие расценки будут у УК на инжиниринговые услуги (за тех. надзор, за подписание актов, выдачу пропусков и т.д.)?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color w:val="000000"/>
          <w:sz w:val="28"/>
          <w:szCs w:val="28"/>
          <w:shd w:val="clear" w:color="auto" w:fill="FFFFFF"/>
        </w:rPr>
        <w:t>Какие платные услуги уже включены в квартплату? Какие не включены? Какие услуги будут предоставляться УК дополнительно?</w:t>
      </w:r>
    </w:p>
    <w:p w:rsidR="0035551F" w:rsidRPr="002E60E8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2E60E8">
        <w:rPr>
          <w:color w:val="000000"/>
          <w:sz w:val="28"/>
          <w:szCs w:val="28"/>
          <w:shd w:val="clear" w:color="auto" w:fill="FFFFFF"/>
        </w:rPr>
        <w:t>На сегодняшний день прейскурант отсутствует.</w:t>
      </w:r>
      <w:r w:rsidR="002E60E8">
        <w:rPr>
          <w:color w:val="000000"/>
          <w:sz w:val="28"/>
          <w:szCs w:val="28"/>
          <w:shd w:val="clear" w:color="auto" w:fill="FFFFFF"/>
        </w:rPr>
        <w:t xml:space="preserve"> Расценки могут быть получены в индивидуальном порядке в течение 14 календарных дней.</w:t>
      </w:r>
    </w:p>
    <w:p w:rsidR="0035551F" w:rsidRPr="0035551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5551F" w:rsidRDefault="0035551F" w:rsidP="002E60E8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Вопрос 1</w:t>
      </w:r>
      <w:r w:rsidR="002E60E8">
        <w:rPr>
          <w:b/>
          <w:color w:val="000000"/>
          <w:sz w:val="28"/>
          <w:szCs w:val="28"/>
          <w:shd w:val="clear" w:color="auto" w:fill="FFFFFF"/>
        </w:rPr>
        <w:t>3</w:t>
      </w:r>
      <w:r w:rsidRPr="0035551F">
        <w:rPr>
          <w:b/>
          <w:color w:val="000000"/>
          <w:sz w:val="28"/>
          <w:szCs w:val="28"/>
          <w:shd w:val="clear" w:color="auto" w:fill="FFFFFF"/>
        </w:rPr>
        <w:t>.</w:t>
      </w:r>
      <w:r w:rsidRPr="0035551F">
        <w:rPr>
          <w:color w:val="000000"/>
          <w:sz w:val="28"/>
          <w:szCs w:val="28"/>
          <w:shd w:val="clear" w:color="auto" w:fill="FFFFFF"/>
        </w:rPr>
        <w:t xml:space="preserve"> Что понимает УК под словами "свободный доступ" в квартиру до завершения ремонтных работ?</w:t>
      </w:r>
    </w:p>
    <w:p w:rsidR="0035551F" w:rsidRPr="002E60E8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2E60E8">
        <w:rPr>
          <w:color w:val="000000"/>
          <w:sz w:val="28"/>
          <w:szCs w:val="28"/>
          <w:shd w:val="clear" w:color="auto" w:fill="FFFFFF"/>
        </w:rPr>
        <w:t>Это эксплуатационный надзор за выполнением ремонтных работ по согласованию с собственником.</w:t>
      </w:r>
    </w:p>
    <w:p w:rsidR="0035551F" w:rsidRPr="0035551F" w:rsidRDefault="0035551F" w:rsidP="0035551F">
      <w:pPr>
        <w:ind w:firstLine="851"/>
        <w:rPr>
          <w:b/>
          <w:color w:val="000000"/>
          <w:sz w:val="28"/>
          <w:szCs w:val="28"/>
          <w:shd w:val="clear" w:color="auto" w:fill="FFFFFF"/>
        </w:rPr>
      </w:pPr>
    </w:p>
    <w:p w:rsidR="0035551F" w:rsidRPr="0035551F" w:rsidRDefault="0035551F" w:rsidP="002E60E8">
      <w:pPr>
        <w:ind w:firstLine="851"/>
        <w:jc w:val="both"/>
        <w:rPr>
          <w:sz w:val="28"/>
          <w:szCs w:val="28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Вопрос 1</w:t>
      </w:r>
      <w:r w:rsidR="002E60E8">
        <w:rPr>
          <w:b/>
          <w:color w:val="000000"/>
          <w:sz w:val="28"/>
          <w:szCs w:val="28"/>
          <w:shd w:val="clear" w:color="auto" w:fill="FFFFFF"/>
        </w:rPr>
        <w:t>4</w:t>
      </w:r>
      <w:r w:rsidRPr="0035551F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35551F">
        <w:rPr>
          <w:color w:val="000000"/>
          <w:sz w:val="28"/>
          <w:szCs w:val="28"/>
          <w:shd w:val="clear" w:color="auto" w:fill="FFFFFF"/>
        </w:rPr>
        <w:t>Учитывая, что в доме пока никто не проживает, можно ли проводить шумные работы за рамками установленного период времени с 9 до 19 часов. А также возможно ли выполнять шумные работы в выходные дни?</w:t>
      </w:r>
    </w:p>
    <w:p w:rsidR="0035551F" w:rsidRPr="0035551F" w:rsidRDefault="0035551F" w:rsidP="0035551F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2E60E8">
        <w:rPr>
          <w:color w:val="000000"/>
          <w:sz w:val="28"/>
          <w:szCs w:val="28"/>
          <w:shd w:val="clear" w:color="auto" w:fill="FFFFFF"/>
        </w:rPr>
        <w:t>Можно до вселения первого собственника.</w:t>
      </w:r>
    </w:p>
    <w:p w:rsidR="0035551F" w:rsidRPr="00A80C8B" w:rsidRDefault="0035551F" w:rsidP="0035551F">
      <w:pPr>
        <w:ind w:firstLine="851"/>
        <w:jc w:val="both"/>
        <w:rPr>
          <w:sz w:val="28"/>
          <w:szCs w:val="28"/>
        </w:rPr>
      </w:pPr>
    </w:p>
    <w:p w:rsidR="0035551F" w:rsidRPr="0035551F" w:rsidRDefault="0035551F" w:rsidP="0035551F">
      <w:pPr>
        <w:ind w:firstLine="851"/>
        <w:jc w:val="both"/>
        <w:rPr>
          <w:sz w:val="28"/>
          <w:szCs w:val="28"/>
        </w:rPr>
      </w:pPr>
      <w:r w:rsidRPr="00A80C8B">
        <w:rPr>
          <w:b/>
          <w:sz w:val="28"/>
          <w:szCs w:val="28"/>
        </w:rPr>
        <w:t>Вопрос 1</w:t>
      </w:r>
      <w:r w:rsidR="002E60E8">
        <w:rPr>
          <w:b/>
          <w:sz w:val="28"/>
          <w:szCs w:val="28"/>
        </w:rPr>
        <w:t>5</w:t>
      </w:r>
      <w:r w:rsidRPr="00A80C8B">
        <w:rPr>
          <w:b/>
          <w:sz w:val="28"/>
          <w:szCs w:val="28"/>
        </w:rPr>
        <w:t>.</w:t>
      </w:r>
      <w:r w:rsidRPr="00A80C8B">
        <w:rPr>
          <w:sz w:val="28"/>
          <w:szCs w:val="28"/>
        </w:rPr>
        <w:t xml:space="preserve"> Почему не допускается устройство внутриквартирных лестниц деревянных и с забежными ступенями? Т. к. выбор сильно сужается, какие, в таком случае, допускается устраивать? </w:t>
      </w:r>
    </w:p>
    <w:p w:rsidR="0035551F" w:rsidRPr="00144F5F" w:rsidRDefault="0035551F" w:rsidP="0035551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5551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2E60E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E60E8" w:rsidRPr="00144F5F">
        <w:rPr>
          <w:color w:val="000000"/>
          <w:sz w:val="28"/>
          <w:szCs w:val="28"/>
          <w:shd w:val="clear" w:color="auto" w:fill="FFFFFF"/>
        </w:rPr>
        <w:t>Устройство деревянных лестниц</w:t>
      </w:r>
      <w:r w:rsidR="00144F5F" w:rsidRPr="00144F5F">
        <w:rPr>
          <w:color w:val="000000"/>
          <w:sz w:val="28"/>
          <w:szCs w:val="28"/>
          <w:shd w:val="clear" w:color="auto" w:fill="FFFFFF"/>
        </w:rPr>
        <w:t xml:space="preserve"> и с </w:t>
      </w:r>
      <w:r w:rsidR="002E60E8" w:rsidRPr="00144F5F">
        <w:rPr>
          <w:color w:val="000000"/>
          <w:sz w:val="28"/>
          <w:szCs w:val="28"/>
          <w:shd w:val="clear" w:color="auto" w:fill="FFFFFF"/>
        </w:rPr>
        <w:t>забежны</w:t>
      </w:r>
      <w:r w:rsidR="00144F5F" w:rsidRPr="00144F5F">
        <w:rPr>
          <w:color w:val="000000"/>
          <w:sz w:val="28"/>
          <w:szCs w:val="28"/>
          <w:shd w:val="clear" w:color="auto" w:fill="FFFFFF"/>
        </w:rPr>
        <w:t>ми</w:t>
      </w:r>
      <w:r w:rsidR="002E60E8" w:rsidRPr="00144F5F">
        <w:rPr>
          <w:color w:val="000000"/>
          <w:sz w:val="28"/>
          <w:szCs w:val="28"/>
          <w:shd w:val="clear" w:color="auto" w:fill="FFFFFF"/>
        </w:rPr>
        <w:t xml:space="preserve"> </w:t>
      </w:r>
      <w:r w:rsidR="00144F5F" w:rsidRPr="00144F5F">
        <w:rPr>
          <w:color w:val="000000"/>
          <w:sz w:val="28"/>
          <w:szCs w:val="28"/>
          <w:shd w:val="clear" w:color="auto" w:fill="FFFFFF"/>
        </w:rPr>
        <w:t>ступенями допускается, но категорически не рекомендуется из соображений безопасности.</w:t>
      </w:r>
    </w:p>
    <w:p w:rsidR="0035551F" w:rsidRDefault="0035551F" w:rsidP="0035551F">
      <w:pPr>
        <w:ind w:firstLine="851"/>
        <w:rPr>
          <w:sz w:val="28"/>
          <w:szCs w:val="28"/>
        </w:rPr>
      </w:pPr>
    </w:p>
    <w:p w:rsidR="00DD72C2" w:rsidRDefault="00DD72C2" w:rsidP="00144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144F5F">
        <w:rPr>
          <w:sz w:val="28"/>
          <w:szCs w:val="28"/>
        </w:rPr>
        <w:t xml:space="preserve"> Внесение или исключение пунктов в настоящую редакцию Договора может быть произведено только на основании протокола разногласий. Принятые изменения будут внесены во все ранее подписанные договора путем</w:t>
      </w:r>
      <w:r>
        <w:rPr>
          <w:sz w:val="28"/>
          <w:szCs w:val="28"/>
        </w:rPr>
        <w:t xml:space="preserve"> </w:t>
      </w:r>
      <w:r w:rsidR="00144F5F">
        <w:rPr>
          <w:sz w:val="28"/>
          <w:szCs w:val="28"/>
        </w:rPr>
        <w:t>заключения дополнительного соглашения.</w:t>
      </w:r>
    </w:p>
    <w:p w:rsidR="00DD72C2" w:rsidRDefault="00DD72C2" w:rsidP="0035551F">
      <w:pPr>
        <w:ind w:firstLine="851"/>
        <w:rPr>
          <w:sz w:val="28"/>
          <w:szCs w:val="28"/>
        </w:rPr>
      </w:pPr>
    </w:p>
    <w:p w:rsidR="00DD72C2" w:rsidRDefault="00DD72C2" w:rsidP="0035551F">
      <w:pPr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2C2" w:rsidRPr="00604AE7" w:rsidTr="00144F5F">
        <w:tc>
          <w:tcPr>
            <w:tcW w:w="4785" w:type="dxa"/>
          </w:tcPr>
          <w:p w:rsidR="00DD72C2" w:rsidRPr="00604AE7" w:rsidRDefault="00DD72C2" w:rsidP="00604AE7">
            <w:pPr>
              <w:ind w:left="142" w:right="33"/>
              <w:rPr>
                <w:sz w:val="28"/>
                <w:szCs w:val="28"/>
              </w:rPr>
            </w:pPr>
            <w:r w:rsidRPr="00604AE7">
              <w:rPr>
                <w:sz w:val="28"/>
                <w:szCs w:val="28"/>
              </w:rPr>
              <w:t>От управляющей организации «Опалиха О2»</w:t>
            </w:r>
          </w:p>
          <w:p w:rsidR="00DD72C2" w:rsidRPr="00604AE7" w:rsidRDefault="00DD72C2" w:rsidP="00604AE7">
            <w:pPr>
              <w:ind w:left="142" w:right="33"/>
              <w:rPr>
                <w:sz w:val="28"/>
                <w:szCs w:val="28"/>
              </w:rPr>
            </w:pPr>
          </w:p>
          <w:p w:rsidR="00DD72C2" w:rsidRPr="00604AE7" w:rsidRDefault="00DD72C2" w:rsidP="00604AE7">
            <w:pPr>
              <w:ind w:left="142" w:right="33"/>
              <w:jc w:val="right"/>
              <w:rPr>
                <w:sz w:val="28"/>
                <w:szCs w:val="28"/>
              </w:rPr>
            </w:pPr>
            <w:r w:rsidRPr="00604AE7">
              <w:rPr>
                <w:sz w:val="28"/>
                <w:szCs w:val="28"/>
              </w:rPr>
              <w:t>А.Сарин</w:t>
            </w:r>
          </w:p>
        </w:tc>
        <w:tc>
          <w:tcPr>
            <w:tcW w:w="4786" w:type="dxa"/>
          </w:tcPr>
          <w:p w:rsidR="00DD72C2" w:rsidRPr="00604AE7" w:rsidRDefault="00DD72C2" w:rsidP="00604AE7">
            <w:pPr>
              <w:ind w:left="177"/>
              <w:rPr>
                <w:sz w:val="28"/>
                <w:szCs w:val="28"/>
              </w:rPr>
            </w:pPr>
            <w:r w:rsidRPr="00604AE7">
              <w:rPr>
                <w:sz w:val="28"/>
                <w:szCs w:val="28"/>
              </w:rPr>
              <w:t>От собственников помещений в ЖК «Опалиха О2»</w:t>
            </w:r>
          </w:p>
          <w:p w:rsidR="00DD72C2" w:rsidRDefault="00DD72C2" w:rsidP="00604AE7">
            <w:pPr>
              <w:ind w:left="177"/>
              <w:rPr>
                <w:sz w:val="28"/>
                <w:szCs w:val="28"/>
              </w:rPr>
            </w:pPr>
          </w:p>
          <w:p w:rsidR="00144F5F" w:rsidRDefault="00144F5F" w:rsidP="00144F5F">
            <w:pPr>
              <w:ind w:left="1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С.Коньков</w:t>
            </w:r>
          </w:p>
          <w:p w:rsidR="00144F5F" w:rsidRDefault="00144F5F" w:rsidP="00144F5F">
            <w:pPr>
              <w:ind w:left="1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А.Ермакова</w:t>
            </w:r>
          </w:p>
          <w:p w:rsidR="00DD72C2" w:rsidRPr="00604AE7" w:rsidRDefault="00144F5F" w:rsidP="00144F5F">
            <w:pPr>
              <w:ind w:left="1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И.Волков</w:t>
            </w:r>
          </w:p>
        </w:tc>
      </w:tr>
    </w:tbl>
    <w:p w:rsidR="00DD72C2" w:rsidRPr="0035551F" w:rsidRDefault="00DD72C2" w:rsidP="0035551F">
      <w:pPr>
        <w:ind w:firstLine="851"/>
        <w:rPr>
          <w:sz w:val="28"/>
          <w:szCs w:val="28"/>
        </w:rPr>
      </w:pPr>
    </w:p>
    <w:sectPr w:rsidR="00DD72C2" w:rsidRPr="0035551F" w:rsidSect="00C9446F">
      <w:headerReference w:type="default" r:id="rId8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3C" w:rsidRDefault="00172C3C">
      <w:r>
        <w:separator/>
      </w:r>
    </w:p>
  </w:endnote>
  <w:endnote w:type="continuationSeparator" w:id="0">
    <w:p w:rsidR="00172C3C" w:rsidRDefault="001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3C" w:rsidRDefault="00172C3C">
      <w:r>
        <w:separator/>
      </w:r>
    </w:p>
  </w:footnote>
  <w:footnote w:type="continuationSeparator" w:id="0">
    <w:p w:rsidR="00172C3C" w:rsidRDefault="0017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CC" w:rsidRDefault="00C471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70EC">
      <w:rPr>
        <w:noProof/>
      </w:rPr>
      <w:t>1</w:t>
    </w:r>
    <w:r>
      <w:fldChar w:fldCharType="end"/>
    </w:r>
  </w:p>
  <w:p w:rsidR="00C471CC" w:rsidRDefault="00C471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696"/>
    <w:multiLevelType w:val="hybridMultilevel"/>
    <w:tmpl w:val="94982CF4"/>
    <w:lvl w:ilvl="0" w:tplc="DF10F0E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B8E0DCF"/>
    <w:multiLevelType w:val="hybridMultilevel"/>
    <w:tmpl w:val="80581148"/>
    <w:lvl w:ilvl="0" w:tplc="617075E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F"/>
    <w:rsid w:val="000B6727"/>
    <w:rsid w:val="000C5686"/>
    <w:rsid w:val="000F4F84"/>
    <w:rsid w:val="000F6991"/>
    <w:rsid w:val="00116072"/>
    <w:rsid w:val="001176EF"/>
    <w:rsid w:val="00144F5F"/>
    <w:rsid w:val="0014738B"/>
    <w:rsid w:val="00172C3C"/>
    <w:rsid w:val="001A6D97"/>
    <w:rsid w:val="001C7EFF"/>
    <w:rsid w:val="001F7106"/>
    <w:rsid w:val="00222272"/>
    <w:rsid w:val="00253DD8"/>
    <w:rsid w:val="00267E8D"/>
    <w:rsid w:val="00297007"/>
    <w:rsid w:val="002A739D"/>
    <w:rsid w:val="002C6585"/>
    <w:rsid w:val="002E60E8"/>
    <w:rsid w:val="002F6F48"/>
    <w:rsid w:val="00317ED5"/>
    <w:rsid w:val="00324870"/>
    <w:rsid w:val="00342421"/>
    <w:rsid w:val="0035551F"/>
    <w:rsid w:val="00384107"/>
    <w:rsid w:val="003947FF"/>
    <w:rsid w:val="003F62D7"/>
    <w:rsid w:val="004633CB"/>
    <w:rsid w:val="004771A1"/>
    <w:rsid w:val="004B2EF5"/>
    <w:rsid w:val="0050142D"/>
    <w:rsid w:val="0051797E"/>
    <w:rsid w:val="005242C2"/>
    <w:rsid w:val="00551528"/>
    <w:rsid w:val="005C52D3"/>
    <w:rsid w:val="00604AE7"/>
    <w:rsid w:val="00634411"/>
    <w:rsid w:val="0066455D"/>
    <w:rsid w:val="006C41A9"/>
    <w:rsid w:val="006E44D2"/>
    <w:rsid w:val="00710134"/>
    <w:rsid w:val="0071262D"/>
    <w:rsid w:val="0072330E"/>
    <w:rsid w:val="00746454"/>
    <w:rsid w:val="0075760D"/>
    <w:rsid w:val="007A223A"/>
    <w:rsid w:val="007F70EC"/>
    <w:rsid w:val="00814ED3"/>
    <w:rsid w:val="00826667"/>
    <w:rsid w:val="008614A1"/>
    <w:rsid w:val="008F1B81"/>
    <w:rsid w:val="00940AD2"/>
    <w:rsid w:val="00945F47"/>
    <w:rsid w:val="00953D91"/>
    <w:rsid w:val="0096408C"/>
    <w:rsid w:val="0096666D"/>
    <w:rsid w:val="0098476C"/>
    <w:rsid w:val="00A47D00"/>
    <w:rsid w:val="00A80C8B"/>
    <w:rsid w:val="00AB20A3"/>
    <w:rsid w:val="00B86B4C"/>
    <w:rsid w:val="00C471CC"/>
    <w:rsid w:val="00C9446F"/>
    <w:rsid w:val="00D146B0"/>
    <w:rsid w:val="00D3373D"/>
    <w:rsid w:val="00DD72C2"/>
    <w:rsid w:val="00DE1BFA"/>
    <w:rsid w:val="00EE19EA"/>
    <w:rsid w:val="00EE5499"/>
    <w:rsid w:val="00F43E29"/>
    <w:rsid w:val="00FA0073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446F"/>
    <w:pPr>
      <w:keepNext/>
      <w:shd w:val="clear" w:color="auto" w:fill="FFFFFF"/>
      <w:tabs>
        <w:tab w:val="num" w:pos="0"/>
      </w:tabs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paragraph" w:styleId="a3">
    <w:name w:val="Body Text Indent"/>
    <w:basedOn w:val="a"/>
    <w:link w:val="a4"/>
    <w:uiPriority w:val="99"/>
    <w:rsid w:val="00C9446F"/>
    <w:pPr>
      <w:shd w:val="clear" w:color="auto" w:fill="FFFFFF"/>
      <w:ind w:firstLine="720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C9446F"/>
    <w:pPr>
      <w:shd w:val="clear" w:color="auto" w:fill="FFFFFF"/>
      <w:tabs>
        <w:tab w:val="left" w:leader="underscore" w:pos="4349"/>
      </w:tabs>
      <w:ind w:firstLine="709"/>
      <w:jc w:val="both"/>
    </w:pPr>
    <w:rPr>
      <w:color w:val="000000"/>
      <w:sz w:val="28"/>
    </w:rPr>
  </w:style>
  <w:style w:type="table" w:styleId="a5">
    <w:name w:val="Table Grid"/>
    <w:basedOn w:val="a1"/>
    <w:uiPriority w:val="59"/>
    <w:rsid w:val="00DD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7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471CC"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a9"/>
    <w:uiPriority w:val="99"/>
    <w:rsid w:val="00C4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471CC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446F"/>
    <w:pPr>
      <w:keepNext/>
      <w:shd w:val="clear" w:color="auto" w:fill="FFFFFF"/>
      <w:tabs>
        <w:tab w:val="num" w:pos="0"/>
      </w:tabs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paragraph" w:styleId="a3">
    <w:name w:val="Body Text Indent"/>
    <w:basedOn w:val="a"/>
    <w:link w:val="a4"/>
    <w:uiPriority w:val="99"/>
    <w:rsid w:val="00C9446F"/>
    <w:pPr>
      <w:shd w:val="clear" w:color="auto" w:fill="FFFFFF"/>
      <w:ind w:firstLine="720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C9446F"/>
    <w:pPr>
      <w:shd w:val="clear" w:color="auto" w:fill="FFFFFF"/>
      <w:tabs>
        <w:tab w:val="left" w:leader="underscore" w:pos="4349"/>
      </w:tabs>
      <w:ind w:firstLine="709"/>
      <w:jc w:val="both"/>
    </w:pPr>
    <w:rPr>
      <w:color w:val="000000"/>
      <w:sz w:val="28"/>
    </w:rPr>
  </w:style>
  <w:style w:type="table" w:styleId="a5">
    <w:name w:val="Table Grid"/>
    <w:basedOn w:val="a1"/>
    <w:uiPriority w:val="59"/>
    <w:rsid w:val="00DD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7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471CC"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a9"/>
    <w:uiPriority w:val="99"/>
    <w:rsid w:val="00C4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471CC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5663</Characters>
  <Application>Microsoft Office Word</Application>
  <DocSecurity>0</DocSecurity>
  <Lines>47</Lines>
  <Paragraphs>13</Paragraphs>
  <ScaleCrop>false</ScaleCrop>
  <Company>яя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</dc:creator>
  <cp:lastModifiedBy>Сергей</cp:lastModifiedBy>
  <cp:revision>2</cp:revision>
  <dcterms:created xsi:type="dcterms:W3CDTF">2012-11-18T19:25:00Z</dcterms:created>
  <dcterms:modified xsi:type="dcterms:W3CDTF">2012-11-18T19:25:00Z</dcterms:modified>
</cp:coreProperties>
</file>